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0A" w:rsidRDefault="00100D0A" w:rsidP="00100D0A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5B8147BF" wp14:editId="09AA610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D0A" w:rsidRDefault="00100D0A" w:rsidP="00100D0A">
      <w:pPr>
        <w:jc w:val="center"/>
        <w:rPr>
          <w:b/>
          <w:sz w:val="28"/>
          <w:szCs w:val="28"/>
        </w:rPr>
      </w:pPr>
    </w:p>
    <w:p w:rsidR="00100D0A" w:rsidRDefault="00100D0A" w:rsidP="00100D0A">
      <w:pPr>
        <w:jc w:val="center"/>
        <w:rPr>
          <w:b/>
          <w:sz w:val="28"/>
          <w:szCs w:val="28"/>
        </w:rPr>
      </w:pPr>
    </w:p>
    <w:p w:rsidR="00100D0A" w:rsidRDefault="00100D0A" w:rsidP="00100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00D0A" w:rsidRDefault="00100D0A" w:rsidP="00100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100D0A" w:rsidRDefault="00100D0A" w:rsidP="00100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100D0A" w:rsidRDefault="00100D0A" w:rsidP="00100D0A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100D0A" w:rsidRDefault="00100D0A" w:rsidP="00100D0A">
      <w:pPr>
        <w:spacing w:after="120"/>
        <w:jc w:val="both"/>
        <w:rPr>
          <w:spacing w:val="-10"/>
          <w:sz w:val="28"/>
          <w:szCs w:val="28"/>
        </w:rPr>
      </w:pPr>
    </w:p>
    <w:p w:rsidR="00100D0A" w:rsidRDefault="00100D0A" w:rsidP="00100D0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100D0A" w:rsidRDefault="00100D0A" w:rsidP="00100D0A">
      <w:pPr>
        <w:jc w:val="center"/>
        <w:rPr>
          <w:szCs w:val="28"/>
        </w:rPr>
      </w:pPr>
    </w:p>
    <w:p w:rsidR="00100D0A" w:rsidRDefault="00100D0A" w:rsidP="00100D0A">
      <w:pPr>
        <w:jc w:val="center"/>
        <w:rPr>
          <w:b/>
          <w:sz w:val="28"/>
          <w:szCs w:val="28"/>
        </w:rPr>
      </w:pPr>
    </w:p>
    <w:p w:rsidR="00100D0A" w:rsidRDefault="00100D0A" w:rsidP="00100D0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 «Про  встановлення  премії  міському  голові»</w:t>
      </w:r>
    </w:p>
    <w:p w:rsidR="00100D0A" w:rsidRDefault="00100D0A" w:rsidP="00100D0A">
      <w:pPr>
        <w:jc w:val="center"/>
        <w:rPr>
          <w:b/>
          <w:sz w:val="28"/>
          <w:szCs w:val="28"/>
          <w:lang w:val="uk-UA"/>
        </w:rPr>
      </w:pPr>
    </w:p>
    <w:p w:rsidR="00100D0A" w:rsidRDefault="00100D0A" w:rsidP="00100D0A">
      <w:pPr>
        <w:jc w:val="center"/>
        <w:rPr>
          <w:b/>
          <w:sz w:val="28"/>
          <w:szCs w:val="28"/>
          <w:lang w:val="uk-UA"/>
        </w:rPr>
      </w:pPr>
    </w:p>
    <w:p w:rsidR="00100D0A" w:rsidRDefault="00100D0A" w:rsidP="00100D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100D0A" w:rsidRDefault="00100D0A" w:rsidP="00100D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100D0A" w:rsidRDefault="00100D0A" w:rsidP="00100D0A">
      <w:pPr>
        <w:rPr>
          <w:sz w:val="28"/>
          <w:szCs w:val="28"/>
          <w:lang w:val="uk-UA"/>
        </w:rPr>
      </w:pPr>
    </w:p>
    <w:p w:rsidR="00100D0A" w:rsidRDefault="00100D0A" w:rsidP="00100D0A">
      <w:pPr>
        <w:rPr>
          <w:sz w:val="28"/>
          <w:szCs w:val="28"/>
          <w:lang w:val="uk-UA"/>
        </w:rPr>
      </w:pPr>
    </w:p>
    <w:p w:rsidR="00100D0A" w:rsidRDefault="00100D0A" w:rsidP="00100D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00D0A" w:rsidRDefault="00100D0A" w:rsidP="00100D0A">
      <w:pPr>
        <w:rPr>
          <w:sz w:val="28"/>
          <w:szCs w:val="28"/>
          <w:lang w:val="uk-UA"/>
        </w:rPr>
      </w:pPr>
    </w:p>
    <w:p w:rsidR="00100D0A" w:rsidRDefault="00100D0A" w:rsidP="00100D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Відхилити  проект  рішення  «Про встановлення премії міському голові</w:t>
      </w:r>
      <w:r w:rsidR="000E2BB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 травень  2018 року  у  розмірі  50  відсотків  від  посадового  окладу.</w:t>
      </w:r>
    </w:p>
    <w:p w:rsidR="00100D0A" w:rsidRDefault="00100D0A" w:rsidP="00100D0A">
      <w:pPr>
        <w:jc w:val="both"/>
        <w:rPr>
          <w:sz w:val="28"/>
          <w:szCs w:val="28"/>
          <w:lang w:val="uk-UA"/>
        </w:rPr>
      </w:pPr>
    </w:p>
    <w:p w:rsidR="00100D0A" w:rsidRDefault="00100D0A" w:rsidP="00100D0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100D0A" w:rsidRDefault="00100D0A" w:rsidP="00100D0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100D0A" w:rsidRDefault="00100D0A" w:rsidP="00100D0A">
      <w:pPr>
        <w:jc w:val="center"/>
        <w:rPr>
          <w:szCs w:val="28"/>
          <w:lang w:val="uk-UA"/>
        </w:rPr>
      </w:pPr>
    </w:p>
    <w:p w:rsidR="00100D0A" w:rsidRDefault="00100D0A" w:rsidP="00100D0A">
      <w:pPr>
        <w:rPr>
          <w:szCs w:val="28"/>
          <w:lang w:val="uk-UA"/>
        </w:rPr>
      </w:pPr>
    </w:p>
    <w:p w:rsidR="00100D0A" w:rsidRDefault="00100D0A" w:rsidP="00100D0A">
      <w:pPr>
        <w:rPr>
          <w:szCs w:val="28"/>
          <w:lang w:val="uk-UA"/>
        </w:rPr>
      </w:pPr>
    </w:p>
    <w:p w:rsidR="00100D0A" w:rsidRDefault="00100D0A" w:rsidP="00100D0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100D0A" w:rsidRPr="00D07A3C" w:rsidRDefault="00100D0A" w:rsidP="00100D0A">
      <w:pPr>
        <w:rPr>
          <w:b/>
          <w:sz w:val="28"/>
          <w:szCs w:val="28"/>
          <w:lang w:val="uk-UA"/>
        </w:rPr>
      </w:pPr>
    </w:p>
    <w:p w:rsidR="00100D0A" w:rsidRDefault="00100D0A" w:rsidP="00100D0A">
      <w:pPr>
        <w:rPr>
          <w:b/>
          <w:sz w:val="28"/>
          <w:szCs w:val="28"/>
          <w:lang w:val="uk-UA"/>
        </w:rPr>
      </w:pPr>
    </w:p>
    <w:p w:rsidR="00100D0A" w:rsidRPr="00D07A3C" w:rsidRDefault="00100D0A" w:rsidP="00100D0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14.06.2018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100D0A" w:rsidRDefault="00100D0A" w:rsidP="00100D0A">
      <w:r>
        <w:rPr>
          <w:b/>
          <w:sz w:val="28"/>
          <w:szCs w:val="28"/>
          <w:lang w:val="uk-UA"/>
        </w:rPr>
        <w:t xml:space="preserve">№ 1010 </w:t>
      </w:r>
      <w:r w:rsidRPr="00D07A3C">
        <w:rPr>
          <w:b/>
          <w:sz w:val="28"/>
          <w:szCs w:val="28"/>
          <w:lang w:val="uk-UA"/>
        </w:rPr>
        <w:t>-VII</w:t>
      </w:r>
    </w:p>
    <w:p w:rsidR="00100D0A" w:rsidRDefault="00100D0A" w:rsidP="00100D0A">
      <w:pPr>
        <w:rPr>
          <w:lang w:val="uk-UA"/>
        </w:rPr>
      </w:pPr>
    </w:p>
    <w:p w:rsidR="00100D0A" w:rsidRDefault="00100D0A" w:rsidP="00100D0A">
      <w:pPr>
        <w:rPr>
          <w:lang w:val="uk-UA"/>
        </w:rPr>
      </w:pPr>
    </w:p>
    <w:p w:rsidR="00606E29" w:rsidRDefault="00606E29"/>
    <w:p w:rsidR="00F54F71" w:rsidRDefault="00606E29" w:rsidP="00606E29">
      <w:pPr>
        <w:tabs>
          <w:tab w:val="left" w:pos="1415"/>
        </w:tabs>
        <w:rPr>
          <w:lang w:val="uk-UA"/>
        </w:rPr>
      </w:pPr>
      <w:r>
        <w:tab/>
      </w:r>
    </w:p>
    <w:p w:rsidR="00606E29" w:rsidRDefault="00606E29" w:rsidP="00606E29">
      <w:pPr>
        <w:tabs>
          <w:tab w:val="left" w:pos="1415"/>
        </w:tabs>
        <w:rPr>
          <w:lang w:val="uk-UA"/>
        </w:rPr>
      </w:pPr>
    </w:p>
    <w:p w:rsidR="00606E29" w:rsidRPr="00606E29" w:rsidRDefault="00606E29" w:rsidP="00606E29">
      <w:pPr>
        <w:widowControl w:val="0"/>
        <w:autoSpaceDN w:val="0"/>
        <w:jc w:val="right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lastRenderedPageBreak/>
        <w:t>ПРОЕКТ</w:t>
      </w:r>
    </w:p>
    <w:p w:rsidR="00606E29" w:rsidRPr="00606E29" w:rsidRDefault="00606E29" w:rsidP="00606E29">
      <w:pPr>
        <w:widowControl w:val="0"/>
        <w:tabs>
          <w:tab w:val="left" w:pos="3030"/>
        </w:tabs>
        <w:autoSpaceDN w:val="0"/>
        <w:textAlignment w:val="baseline"/>
        <w:rPr>
          <w:rFonts w:eastAsia="Lucida Sans Unicode" w:cs="Tahoma"/>
          <w:color w:val="000000"/>
          <w:kern w:val="3"/>
          <w:lang w:val="uk-UA" w:eastAsia="en-US" w:bidi="en-US"/>
        </w:rPr>
      </w:pPr>
      <w:r w:rsidRPr="00606E29">
        <w:rPr>
          <w:rFonts w:eastAsia="Lucida Sans Unicode" w:cs="Tahoma"/>
          <w:noProof/>
          <w:color w:val="000000"/>
          <w:kern w:val="3"/>
          <w:lang w:val="uk-UA" w:eastAsia="en-US" w:bidi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7.5pt;margin-top:-.35pt;width:45.75pt;height:57pt;z-index:251658240;mso-position-horizontal:absolute;mso-position-horizontal-relative:text;mso-position-vertical-relative:text">
            <v:imagedata r:id="rId7" o:title=""/>
            <w10:wrap type="square" side="right"/>
          </v:shape>
          <o:OLEObject Type="Embed" ProgID="Word.Picture.8" ShapeID="_x0000_s1026" DrawAspect="Content" ObjectID="_1592740104" r:id="rId8"/>
        </w:pict>
      </w:r>
      <w:r w:rsidRPr="00606E29">
        <w:rPr>
          <w:rFonts w:eastAsia="Lucida Sans Unicode" w:cs="Tahoma"/>
          <w:color w:val="000000"/>
          <w:kern w:val="3"/>
          <w:lang w:val="uk-UA" w:eastAsia="en-US" w:bidi="en-US"/>
        </w:rPr>
        <w:tab/>
      </w:r>
      <w:r w:rsidRPr="00606E29">
        <w:rPr>
          <w:rFonts w:eastAsia="Lucida Sans Unicode" w:cs="Tahoma"/>
          <w:color w:val="000000"/>
          <w:kern w:val="3"/>
          <w:lang w:val="uk-UA" w:eastAsia="en-US" w:bidi="en-US"/>
        </w:rPr>
        <w:br w:type="textWrapping" w:clear="all"/>
      </w: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color w:val="000000"/>
          <w:kern w:val="3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  <w:t>УКРАЇНА</w:t>
      </w: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  <w:t>ОДЕСЬКА ОБЛАСТЬ</w:t>
      </w: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  <w:t>АРЦИЗЬКИЙ РАЙОН</w:t>
      </w:r>
    </w:p>
    <w:p w:rsidR="00606E29" w:rsidRPr="00606E29" w:rsidRDefault="00606E29" w:rsidP="00606E29">
      <w:pPr>
        <w:widowControl w:val="0"/>
        <w:autoSpaceDN w:val="0"/>
        <w:spacing w:after="120"/>
        <w:jc w:val="center"/>
        <w:textAlignment w:val="baseline"/>
        <w:rPr>
          <w:rFonts w:eastAsia="Lucida Sans Unicode" w:cs="Tahoma"/>
          <w:color w:val="000000"/>
          <w:kern w:val="3"/>
          <w:lang w:val="uk-UA" w:eastAsia="en-US" w:bidi="en-US"/>
        </w:rPr>
      </w:pPr>
      <w:r w:rsidRPr="00606E29">
        <w:rPr>
          <w:rFonts w:eastAsia="Lucida Sans Unicode" w:cs="Tahoma"/>
          <w:b/>
          <w:color w:val="000000"/>
          <w:kern w:val="3"/>
          <w:sz w:val="28"/>
          <w:szCs w:val="28"/>
          <w:lang w:val="uk-UA" w:eastAsia="en-US" w:bidi="en-US"/>
        </w:rPr>
        <w:t>АРЦИЗЬКА МІСЬКА РАДА</w:t>
      </w: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color w:val="000000"/>
          <w:kern w:val="3"/>
          <w:lang w:val="uk-UA" w:eastAsia="en-US" w:bidi="en-US"/>
        </w:rPr>
      </w:pPr>
      <w:r w:rsidRPr="00606E29">
        <w:rPr>
          <w:rFonts w:eastAsia="Lucida Sans Unicode" w:cs="Tahoma"/>
          <w:b/>
          <w:color w:val="000000"/>
          <w:spacing w:val="-10"/>
          <w:kern w:val="3"/>
          <w:sz w:val="32"/>
          <w:szCs w:val="32"/>
          <w:lang w:val="uk-UA" w:eastAsia="en-US" w:bidi="en-US"/>
        </w:rPr>
        <w:t xml:space="preserve">  Р І Ш Е Н </w:t>
      </w:r>
      <w:proofErr w:type="spellStart"/>
      <w:r w:rsidRPr="00606E29">
        <w:rPr>
          <w:rFonts w:eastAsia="Lucida Sans Unicode" w:cs="Tahoma"/>
          <w:b/>
          <w:color w:val="000000"/>
          <w:spacing w:val="-10"/>
          <w:kern w:val="3"/>
          <w:sz w:val="32"/>
          <w:szCs w:val="32"/>
          <w:lang w:val="uk-UA" w:eastAsia="en-US" w:bidi="en-US"/>
        </w:rPr>
        <w:t>Н</w:t>
      </w:r>
      <w:proofErr w:type="spellEnd"/>
      <w:r w:rsidRPr="00606E29">
        <w:rPr>
          <w:rFonts w:eastAsia="Lucida Sans Unicode" w:cs="Tahoma"/>
          <w:b/>
          <w:color w:val="000000"/>
          <w:spacing w:val="-10"/>
          <w:kern w:val="3"/>
          <w:sz w:val="32"/>
          <w:szCs w:val="32"/>
          <w:lang w:val="uk-UA" w:eastAsia="en-US" w:bidi="en-US"/>
        </w:rPr>
        <w:t xml:space="preserve"> Я</w:t>
      </w: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b/>
          <w:bCs/>
          <w:color w:val="000000"/>
          <w:kern w:val="3"/>
          <w:sz w:val="28"/>
          <w:szCs w:val="28"/>
          <w:lang w:val="uk-UA" w:eastAsia="en-US" w:bidi="en-US"/>
        </w:rPr>
        <w:t>Про встановлення премії міському голові</w:t>
      </w:r>
    </w:p>
    <w:p w:rsidR="00606E29" w:rsidRPr="00606E29" w:rsidRDefault="00606E29" w:rsidP="00606E29">
      <w:pPr>
        <w:widowControl w:val="0"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ind w:left="708" w:firstLine="492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Згідно п.5 ст.26 ЗУ “Про місцеве самоврядування в Україні”, п.6       Постанови КМУ № 268 від 09.03.2006р. </w:t>
      </w:r>
      <w:proofErr w:type="spellStart"/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>Арцизька</w:t>
      </w:r>
      <w:proofErr w:type="spellEnd"/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 міська рада</w:t>
      </w: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ind w:firstLine="36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>ВИРІШИЛА:</w:t>
      </w: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numPr>
          <w:ilvl w:val="0"/>
          <w:numId w:val="1"/>
        </w:numPr>
        <w:suppressAutoHyphens w:val="0"/>
        <w:autoSpaceDN w:val="0"/>
        <w:spacing w:after="200" w:line="276" w:lineRule="auto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>Встановити міському голові премію за травень  2018 року у розмірі 50 відсотків від посадового окладу.</w:t>
      </w: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numPr>
          <w:ilvl w:val="0"/>
          <w:numId w:val="1"/>
        </w:numPr>
        <w:suppressAutoHyphens w:val="0"/>
        <w:autoSpaceDN w:val="0"/>
        <w:spacing w:after="200" w:line="276" w:lineRule="auto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Головному бухгалтеру </w:t>
      </w:r>
      <w:proofErr w:type="spellStart"/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>Горяйновій</w:t>
      </w:r>
      <w:proofErr w:type="spellEnd"/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 І.І. провести необхідні нарахування згідно п.1 цього рішення.</w:t>
      </w: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numPr>
          <w:ilvl w:val="0"/>
          <w:numId w:val="1"/>
        </w:numPr>
        <w:suppressAutoHyphens w:val="0"/>
        <w:autoSpaceDN w:val="0"/>
        <w:spacing w:after="200" w:line="276" w:lineRule="auto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>Контроль за виконанням цього рішення покласти на постійну депутатську планово-бюджетну комісію.</w:t>
      </w: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         Міський голова                                                     В.М. Міхов</w:t>
      </w: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u w:val="single"/>
          <w:lang w:val="uk-UA" w:eastAsia="en-US" w:bidi="en-US"/>
        </w:rPr>
      </w:pPr>
    </w:p>
    <w:p w:rsidR="00606E29" w:rsidRPr="00606E29" w:rsidRDefault="00606E29" w:rsidP="00606E29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        14.06.2018р.</w:t>
      </w:r>
    </w:p>
    <w:p w:rsidR="00606E29" w:rsidRPr="00606E29" w:rsidRDefault="00606E29" w:rsidP="00606E29">
      <w:pPr>
        <w:widowControl w:val="0"/>
        <w:tabs>
          <w:tab w:val="left" w:pos="2605"/>
        </w:tabs>
        <w:autoSpaceDN w:val="0"/>
        <w:jc w:val="both"/>
        <w:textAlignment w:val="baseline"/>
        <w:rPr>
          <w:rFonts w:eastAsia="Lucida Sans Unicode" w:cs="Tahoma"/>
          <w:color w:val="000000"/>
          <w:kern w:val="3"/>
          <w:lang w:val="uk-UA" w:eastAsia="en-US" w:bidi="en-US"/>
        </w:rPr>
      </w:pPr>
      <w:r w:rsidRPr="00606E29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 xml:space="preserve">        №        - VII</w:t>
      </w:r>
      <w:r w:rsidRPr="00FA18D6">
        <w:rPr>
          <w:rFonts w:eastAsia="Lucida Sans Unicode" w:cs="Tahoma"/>
          <w:color w:val="000000"/>
          <w:kern w:val="3"/>
          <w:sz w:val="28"/>
          <w:szCs w:val="28"/>
          <w:lang w:val="uk-UA" w:eastAsia="en-US" w:bidi="en-US"/>
        </w:rPr>
        <w:tab/>
      </w:r>
    </w:p>
    <w:p w:rsidR="00606E29" w:rsidRPr="00606E29" w:rsidRDefault="00606E29" w:rsidP="00606E29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  <w:bookmarkStart w:id="0" w:name="_GoBack"/>
      <w:bookmarkEnd w:id="0"/>
    </w:p>
    <w:p w:rsidR="00606E29" w:rsidRPr="00FA18D6" w:rsidRDefault="00606E29" w:rsidP="00606E29">
      <w:pPr>
        <w:tabs>
          <w:tab w:val="left" w:pos="1415"/>
        </w:tabs>
        <w:rPr>
          <w:lang w:val="uk-UA"/>
        </w:rPr>
      </w:pPr>
    </w:p>
    <w:sectPr w:rsidR="00606E29" w:rsidRPr="00FA1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2D5"/>
    <w:multiLevelType w:val="multilevel"/>
    <w:tmpl w:val="A906C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D0A"/>
    <w:rsid w:val="000E2BB1"/>
    <w:rsid w:val="00100D0A"/>
    <w:rsid w:val="00606E29"/>
    <w:rsid w:val="00F54F71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D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D0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D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D0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2018-07-10T11:58:00Z</cp:lastPrinted>
  <dcterms:created xsi:type="dcterms:W3CDTF">2018-06-19T07:16:00Z</dcterms:created>
  <dcterms:modified xsi:type="dcterms:W3CDTF">2018-07-10T12:02:00Z</dcterms:modified>
</cp:coreProperties>
</file>